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87" w:rsidRDefault="000F5487" w:rsidP="000F5487">
      <w:pPr>
        <w:shd w:val="clear" w:color="auto" w:fill="FFFFFF"/>
        <w:autoSpaceDE w:val="0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РОССИЙСКАЯ ФЕДЕРАЦИЯ</w:t>
      </w:r>
    </w:p>
    <w:p w:rsidR="000F5487" w:rsidRDefault="000F5487" w:rsidP="000F5487">
      <w:pPr>
        <w:shd w:val="clear" w:color="auto" w:fill="FFFFFF"/>
        <w:autoSpaceDE w:val="0"/>
        <w:jc w:val="center"/>
        <w:rPr>
          <w:b/>
        </w:rPr>
      </w:pPr>
      <w:r>
        <w:rPr>
          <w:b/>
          <w:color w:val="000000"/>
          <w:sz w:val="30"/>
          <w:szCs w:val="30"/>
        </w:rPr>
        <w:t>ИРКУТСКАЯ ОБЛАСТЬ</w:t>
      </w:r>
    </w:p>
    <w:p w:rsidR="000F5487" w:rsidRDefault="000F5487" w:rsidP="000F5487">
      <w:pPr>
        <w:shd w:val="clear" w:color="auto" w:fill="FFFFFF"/>
        <w:autoSpaceDE w:val="0"/>
        <w:jc w:val="center"/>
        <w:rPr>
          <w:b/>
        </w:rPr>
      </w:pPr>
    </w:p>
    <w:p w:rsidR="000F5487" w:rsidRDefault="000F5487" w:rsidP="000F5487">
      <w:pPr>
        <w:shd w:val="clear" w:color="auto" w:fill="FFFFFF"/>
        <w:autoSpaceDE w:val="0"/>
        <w:jc w:val="center"/>
        <w:rPr>
          <w:b/>
        </w:rPr>
      </w:pPr>
      <w:r>
        <w:rPr>
          <w:b/>
          <w:color w:val="000000"/>
          <w:sz w:val="30"/>
          <w:szCs w:val="30"/>
        </w:rPr>
        <w:t>КИРЕНСКИЙ РАЙОН</w:t>
      </w:r>
    </w:p>
    <w:p w:rsidR="000F5487" w:rsidRDefault="000F5487" w:rsidP="000F5487">
      <w:pPr>
        <w:shd w:val="clear" w:color="auto" w:fill="FFFFFF"/>
        <w:autoSpaceDE w:val="0"/>
        <w:jc w:val="center"/>
        <w:rPr>
          <w:b/>
        </w:rPr>
      </w:pPr>
    </w:p>
    <w:p w:rsidR="000F5487" w:rsidRDefault="000F5487" w:rsidP="000F5487">
      <w:pPr>
        <w:shd w:val="clear" w:color="auto" w:fill="FFFFFF"/>
        <w:autoSpaceDE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РЕШЕНИЕ № 282/4</w:t>
      </w:r>
    </w:p>
    <w:p w:rsidR="000F5487" w:rsidRDefault="000F5487" w:rsidP="000F5487">
      <w:pPr>
        <w:shd w:val="clear" w:color="auto" w:fill="FFFFFF"/>
        <w:autoSpaceDE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Дума Алымовского сельского поселения</w:t>
      </w:r>
    </w:p>
    <w:p w:rsidR="000F5487" w:rsidRDefault="000F5487" w:rsidP="000F5487">
      <w:pPr>
        <w:shd w:val="clear" w:color="auto" w:fill="FFFFFF"/>
        <w:autoSpaceDE w:val="0"/>
        <w:jc w:val="center"/>
        <w:rPr>
          <w:b/>
          <w:bCs/>
          <w:color w:val="000000"/>
          <w:sz w:val="26"/>
          <w:szCs w:val="26"/>
        </w:rPr>
      </w:pPr>
    </w:p>
    <w:p w:rsidR="000F5487" w:rsidRDefault="000F5487" w:rsidP="000F5487">
      <w:pPr>
        <w:shd w:val="clear" w:color="auto" w:fill="FFFFFF"/>
        <w:autoSpaceDE w:val="0"/>
        <w:jc w:val="center"/>
        <w:rPr>
          <w:b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  </w:t>
      </w:r>
      <w:r>
        <w:rPr>
          <w:b/>
          <w:bCs/>
          <w:color w:val="000000"/>
          <w:sz w:val="26"/>
          <w:szCs w:val="26"/>
        </w:rPr>
        <w:t>От   28  апреля  2023 г.</w:t>
      </w:r>
    </w:p>
    <w:p w:rsidR="000F5487" w:rsidRDefault="000F5487" w:rsidP="000F5487">
      <w:pPr>
        <w:shd w:val="clear" w:color="auto" w:fill="FFFFFF"/>
        <w:autoSpaceDE w:val="0"/>
        <w:jc w:val="center"/>
        <w:rPr>
          <w:b/>
        </w:rPr>
      </w:pPr>
    </w:p>
    <w:p w:rsidR="000F5487" w:rsidRDefault="000F5487" w:rsidP="000F5487">
      <w:pPr>
        <w:shd w:val="clear" w:color="auto" w:fill="FFFFFF"/>
        <w:autoSpaceDE w:val="0"/>
        <w:ind w:left="181"/>
        <w:jc w:val="center"/>
        <w:rPr>
          <w:b/>
        </w:rPr>
      </w:pPr>
    </w:p>
    <w:p w:rsidR="000F5487" w:rsidRDefault="000F5487" w:rsidP="000F5487">
      <w:pPr>
        <w:pStyle w:val="a4"/>
        <w:spacing w:before="0" w:after="0"/>
        <w:ind w:left="181"/>
        <w:jc w:val="center"/>
      </w:pPr>
    </w:p>
    <w:p w:rsidR="000F5487" w:rsidRDefault="000F5487" w:rsidP="000F5487">
      <w:pPr>
        <w:pStyle w:val="a4"/>
        <w:spacing w:before="0" w:after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Об утверждении отчета об исполнении прогнозного плана </w:t>
      </w:r>
    </w:p>
    <w:p w:rsidR="000F5487" w:rsidRDefault="000F5487" w:rsidP="000F5487">
      <w:pPr>
        <w:pStyle w:val="a4"/>
        <w:spacing w:before="0" w:after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(программы) приватизации муниципального имущества </w:t>
      </w:r>
    </w:p>
    <w:p w:rsidR="000F5487" w:rsidRDefault="000F5487" w:rsidP="000F5487">
      <w:pPr>
        <w:pStyle w:val="a4"/>
        <w:spacing w:before="0" w:after="0"/>
      </w:pPr>
      <w:r>
        <w:rPr>
          <w:b/>
          <w:bCs/>
          <w:color w:val="000000"/>
          <w:sz w:val="22"/>
          <w:szCs w:val="22"/>
        </w:rPr>
        <w:t>Алымовского муниципального  образования  на 2022 год</w:t>
      </w:r>
    </w:p>
    <w:p w:rsidR="000F5487" w:rsidRDefault="000F5487" w:rsidP="000F5487">
      <w:pPr>
        <w:pStyle w:val="a4"/>
        <w:spacing w:before="0" w:after="0"/>
        <w:ind w:left="181"/>
      </w:pPr>
    </w:p>
    <w:p w:rsidR="000F5487" w:rsidRPr="009C055F" w:rsidRDefault="000F5487" w:rsidP="000F5487">
      <w:pPr>
        <w:pStyle w:val="a4"/>
        <w:spacing w:before="0" w:after="0"/>
        <w:jc w:val="both"/>
        <w:rPr>
          <w:bCs/>
          <w:color w:val="000000"/>
        </w:rPr>
      </w:pPr>
      <w:proofErr w:type="gramStart"/>
      <w:r w:rsidRPr="009C055F">
        <w:t>В целях обеспечения эффективного использования муниципального имущества Алымовского муниципального образования, пополнения доходной части местного  бюджета, в соответствии с Федеральным законом от 06.10.2003г.  № 131-ФЗ «Об общих принципах организации местного самоуправления  в Российской Федерации», Федеральным законом от 21.12.2001г. N 178-ФЗ "О приватизации государственного и муниципального имущества", положением  «О порядке управления и распоряжения муниципальным имуществом Алымовского муниципального образования» (внесены изменения решением</w:t>
      </w:r>
      <w:proofErr w:type="gramEnd"/>
      <w:r w:rsidRPr="009C055F">
        <w:t xml:space="preserve"> № </w:t>
      </w:r>
      <w:proofErr w:type="gramStart"/>
      <w:r w:rsidRPr="009C055F">
        <w:t xml:space="preserve">86/2 от 22.01.2013 г.), </w:t>
      </w:r>
      <w:r>
        <w:t xml:space="preserve"> </w:t>
      </w:r>
      <w:r w:rsidRPr="009C055F">
        <w:t xml:space="preserve">утвержденным решением Думы Алымовского сельского поселения от 22.04.2008г. № 15, Положением «О бюджетном процессе в Алымовском муниципальном образовании», утвержденным решением Думы Алымовского сельского поселения </w:t>
      </w:r>
      <w:r>
        <w:t>30</w:t>
      </w:r>
      <w:r w:rsidRPr="009C055F">
        <w:t>.</w:t>
      </w:r>
      <w:r>
        <w:t>12</w:t>
      </w:r>
      <w:r w:rsidRPr="009C055F">
        <w:t>.20</w:t>
      </w:r>
      <w:r>
        <w:t>20</w:t>
      </w:r>
      <w:r w:rsidRPr="009C055F">
        <w:t xml:space="preserve">г. № </w:t>
      </w:r>
      <w:r>
        <w:t>1</w:t>
      </w:r>
      <w:r w:rsidRPr="009C055F">
        <w:t>4</w:t>
      </w:r>
      <w:r>
        <w:t>2</w:t>
      </w:r>
      <w:r w:rsidRPr="009C055F">
        <w:t>/</w:t>
      </w:r>
      <w:r>
        <w:t xml:space="preserve">4 </w:t>
      </w:r>
      <w:r w:rsidRPr="004B57C8">
        <w:rPr>
          <w:rStyle w:val="FontStyle15"/>
        </w:rPr>
        <w:t>(с изменениями, утвержденными решением Думы № 270/4 от 20.03.2023 г.)</w:t>
      </w:r>
      <w:r w:rsidRPr="009C055F">
        <w:t xml:space="preserve">, Решением Думы Алымовского сельского поселения  № </w:t>
      </w:r>
      <w:r>
        <w:t>227</w:t>
      </w:r>
      <w:r w:rsidRPr="009C055F">
        <w:t xml:space="preserve">/4 от </w:t>
      </w:r>
      <w:r>
        <w:t>22</w:t>
      </w:r>
      <w:r w:rsidRPr="009C055F">
        <w:t>.0</w:t>
      </w:r>
      <w:r>
        <w:t>4</w:t>
      </w:r>
      <w:r w:rsidRPr="009C055F">
        <w:t>.202</w:t>
      </w:r>
      <w:r>
        <w:t>2</w:t>
      </w:r>
      <w:r w:rsidRPr="009C055F">
        <w:t xml:space="preserve"> г. «</w:t>
      </w:r>
      <w:r w:rsidRPr="009C055F">
        <w:rPr>
          <w:bCs/>
          <w:color w:val="000000"/>
        </w:rPr>
        <w:t>Об утверждении прогнозного плана (программы) приватизации муниципального</w:t>
      </w:r>
      <w:proofErr w:type="gramEnd"/>
      <w:r w:rsidRPr="009C055F">
        <w:rPr>
          <w:bCs/>
          <w:color w:val="000000"/>
        </w:rPr>
        <w:t xml:space="preserve"> имущества Алымовского муниципального  образования  на 202</w:t>
      </w:r>
      <w:r>
        <w:rPr>
          <w:bCs/>
          <w:color w:val="000000"/>
        </w:rPr>
        <w:t>2</w:t>
      </w:r>
      <w:r w:rsidRPr="009C055F">
        <w:rPr>
          <w:bCs/>
          <w:color w:val="000000"/>
        </w:rPr>
        <w:t xml:space="preserve"> год», </w:t>
      </w:r>
      <w:r w:rsidRPr="009C055F">
        <w:t xml:space="preserve">руководствуясь Уставом Алымовского муниципального образования </w:t>
      </w:r>
    </w:p>
    <w:p w:rsidR="000F5487" w:rsidRPr="00D93EDD" w:rsidRDefault="000F5487" w:rsidP="000F5487">
      <w:pPr>
        <w:pStyle w:val="a4"/>
        <w:spacing w:before="0" w:after="0"/>
        <w:ind w:left="181"/>
        <w:jc w:val="both"/>
        <w:rPr>
          <w:b/>
          <w:bCs/>
          <w:color w:val="000000"/>
        </w:rPr>
      </w:pPr>
    </w:p>
    <w:p w:rsidR="000F5487" w:rsidRPr="00D93EDD" w:rsidRDefault="000F5487" w:rsidP="000F5487">
      <w:pPr>
        <w:pStyle w:val="a4"/>
        <w:spacing w:before="0" w:after="0"/>
        <w:jc w:val="center"/>
      </w:pPr>
      <w:r w:rsidRPr="00D93EDD">
        <w:rPr>
          <w:b/>
          <w:bCs/>
          <w:color w:val="000000"/>
        </w:rPr>
        <w:t>ДУМА РЕШИЛА:</w:t>
      </w:r>
    </w:p>
    <w:p w:rsidR="000F5487" w:rsidRPr="00D93EDD" w:rsidRDefault="000F5487" w:rsidP="000F5487">
      <w:pPr>
        <w:pStyle w:val="a4"/>
        <w:spacing w:before="0" w:after="0"/>
        <w:ind w:left="181"/>
      </w:pPr>
    </w:p>
    <w:p w:rsidR="000F5487" w:rsidRPr="00D93EDD" w:rsidRDefault="000F5487" w:rsidP="000F5487">
      <w:pPr>
        <w:pStyle w:val="a4"/>
        <w:numPr>
          <w:ilvl w:val="0"/>
          <w:numId w:val="1"/>
        </w:numPr>
        <w:spacing w:before="0" w:after="0"/>
        <w:jc w:val="both"/>
      </w:pPr>
      <w:r w:rsidRPr="00D93EDD">
        <w:t xml:space="preserve">1. Утвердить </w:t>
      </w:r>
      <w:r>
        <w:t>отчет об исполнении прогнозного</w:t>
      </w:r>
      <w:r w:rsidRPr="00D93EDD">
        <w:t xml:space="preserve"> план</w:t>
      </w:r>
      <w:r>
        <w:t>а</w:t>
      </w:r>
      <w:r w:rsidRPr="00D93EDD">
        <w:t xml:space="preserve"> (программ</w:t>
      </w:r>
      <w:r>
        <w:t>ы</w:t>
      </w:r>
      <w:r w:rsidRPr="00D93EDD">
        <w:t>) приватизации муниципального имущества Алымовского муниципального образования на 202</w:t>
      </w:r>
      <w:r>
        <w:t>2</w:t>
      </w:r>
      <w:r w:rsidRPr="00D93EDD">
        <w:t xml:space="preserve"> год (приложение № 1).</w:t>
      </w:r>
    </w:p>
    <w:p w:rsidR="000F5487" w:rsidRPr="00D93EDD" w:rsidRDefault="000F5487" w:rsidP="000F5487">
      <w:pPr>
        <w:widowControl w:val="0"/>
        <w:numPr>
          <w:ilvl w:val="0"/>
          <w:numId w:val="1"/>
        </w:numPr>
        <w:jc w:val="both"/>
      </w:pPr>
      <w:r w:rsidRPr="00D93EDD">
        <w:t>2. Опубликовать решение в журнале «Информационный Вестник Алымовского МО» и в информационн</w:t>
      </w:r>
      <w:proofErr w:type="gramStart"/>
      <w:r w:rsidRPr="00D93EDD">
        <w:t>о-</w:t>
      </w:r>
      <w:proofErr w:type="gramEnd"/>
      <w:r w:rsidRPr="00D93EDD">
        <w:t xml:space="preserve"> телекоммуникационной сети Интернет.</w:t>
      </w:r>
    </w:p>
    <w:p w:rsidR="000F5487" w:rsidRPr="00D93EDD" w:rsidRDefault="000F5487" w:rsidP="000F5487">
      <w:pPr>
        <w:widowControl w:val="0"/>
        <w:numPr>
          <w:ilvl w:val="0"/>
          <w:numId w:val="1"/>
        </w:numPr>
        <w:jc w:val="both"/>
      </w:pPr>
      <w:r w:rsidRPr="00D93EDD">
        <w:t xml:space="preserve">3. </w:t>
      </w:r>
      <w:r w:rsidRPr="00D93EDD">
        <w:rPr>
          <w:color w:val="000000"/>
        </w:rPr>
        <w:t>Решение вступает в силу со дня его официального опубликования (обнародования).</w:t>
      </w:r>
    </w:p>
    <w:p w:rsidR="000F5487" w:rsidRPr="00D93EDD" w:rsidRDefault="000F5487" w:rsidP="000F5487">
      <w:pPr>
        <w:widowControl w:val="0"/>
        <w:ind w:left="720"/>
        <w:jc w:val="both"/>
      </w:pPr>
    </w:p>
    <w:p w:rsidR="000F5487" w:rsidRPr="00D93EDD" w:rsidRDefault="000F5487" w:rsidP="000F5487">
      <w:pPr>
        <w:widowControl w:val="0"/>
        <w:ind w:left="720"/>
        <w:jc w:val="both"/>
      </w:pPr>
    </w:p>
    <w:p w:rsidR="000F5487" w:rsidRPr="009C055F" w:rsidRDefault="000F5487" w:rsidP="000F5487">
      <w:pPr>
        <w:widowControl w:val="0"/>
        <w:ind w:left="720"/>
        <w:jc w:val="both"/>
      </w:pPr>
    </w:p>
    <w:p w:rsidR="000F5487" w:rsidRPr="00D93EDD" w:rsidRDefault="000F5487" w:rsidP="000F5487">
      <w:pPr>
        <w:widowControl w:val="0"/>
        <w:ind w:left="720"/>
        <w:jc w:val="both"/>
      </w:pPr>
    </w:p>
    <w:p w:rsidR="000F5487" w:rsidRPr="00D93EDD" w:rsidRDefault="000F5487" w:rsidP="000F5487">
      <w:pPr>
        <w:pStyle w:val="a4"/>
        <w:tabs>
          <w:tab w:val="left" w:pos="7560"/>
        </w:tabs>
        <w:spacing w:before="0" w:after="0"/>
        <w:rPr>
          <w:b/>
        </w:rPr>
      </w:pPr>
    </w:p>
    <w:p w:rsidR="000F5487" w:rsidRPr="00D93EDD" w:rsidRDefault="000F5487" w:rsidP="000F5487">
      <w:pPr>
        <w:shd w:val="clear" w:color="auto" w:fill="FFFFFF"/>
        <w:autoSpaceDE w:val="0"/>
        <w:rPr>
          <w:color w:val="000000"/>
        </w:rPr>
      </w:pPr>
      <w:r w:rsidRPr="00D93EDD">
        <w:rPr>
          <w:color w:val="000000"/>
        </w:rPr>
        <w:t>Глава Алымовского</w:t>
      </w:r>
    </w:p>
    <w:p w:rsidR="000F5487" w:rsidRPr="00D93EDD" w:rsidRDefault="000F5487" w:rsidP="000F5487">
      <w:pPr>
        <w:shd w:val="clear" w:color="auto" w:fill="FFFFFF"/>
        <w:autoSpaceDE w:val="0"/>
        <w:rPr>
          <w:b/>
        </w:rPr>
      </w:pPr>
      <w:r w:rsidRPr="00D93EDD">
        <w:rPr>
          <w:color w:val="000000"/>
        </w:rPr>
        <w:t>муниципального образования                                                              Егоров И. И.</w:t>
      </w:r>
    </w:p>
    <w:p w:rsidR="000F5487" w:rsidRPr="00D93EDD" w:rsidRDefault="000F5487" w:rsidP="000F5487">
      <w:pPr>
        <w:tabs>
          <w:tab w:val="left" w:pos="7560"/>
        </w:tabs>
        <w:rPr>
          <w:b/>
        </w:rPr>
      </w:pPr>
    </w:p>
    <w:p w:rsidR="000F5487" w:rsidRPr="00D93EDD" w:rsidRDefault="000F5487" w:rsidP="000F5487">
      <w:pPr>
        <w:pStyle w:val="a4"/>
        <w:spacing w:before="0" w:after="0"/>
        <w:jc w:val="right"/>
        <w:rPr>
          <w:b/>
        </w:rPr>
      </w:pPr>
    </w:p>
    <w:p w:rsidR="000F5487" w:rsidRDefault="000F5487" w:rsidP="000F5487">
      <w:pPr>
        <w:pStyle w:val="a4"/>
        <w:spacing w:before="0" w:after="0"/>
        <w:jc w:val="right"/>
        <w:rPr>
          <w:b/>
        </w:rPr>
      </w:pPr>
    </w:p>
    <w:p w:rsidR="000F5487" w:rsidRDefault="000F5487" w:rsidP="000F5487">
      <w:pPr>
        <w:pStyle w:val="a4"/>
        <w:spacing w:before="0" w:after="0"/>
        <w:jc w:val="right"/>
        <w:rPr>
          <w:b/>
        </w:rPr>
      </w:pPr>
    </w:p>
    <w:p w:rsidR="000F5487" w:rsidRDefault="000F5487" w:rsidP="000F5487">
      <w:pPr>
        <w:pStyle w:val="a4"/>
        <w:spacing w:before="0" w:after="0"/>
        <w:jc w:val="right"/>
        <w:rPr>
          <w:b/>
        </w:rPr>
      </w:pPr>
    </w:p>
    <w:p w:rsidR="000F5487" w:rsidRDefault="000F5487" w:rsidP="000F5487">
      <w:pPr>
        <w:pStyle w:val="a4"/>
        <w:spacing w:before="0" w:after="0"/>
        <w:jc w:val="right"/>
        <w:rPr>
          <w:b/>
        </w:rPr>
      </w:pPr>
    </w:p>
    <w:p w:rsidR="000F5487" w:rsidRDefault="000F5487" w:rsidP="000F5487">
      <w:pPr>
        <w:pStyle w:val="a4"/>
        <w:spacing w:before="0" w:after="0"/>
        <w:jc w:val="right"/>
        <w:rPr>
          <w:b/>
        </w:rPr>
      </w:pPr>
    </w:p>
    <w:p w:rsidR="000F5487" w:rsidRPr="00D93EDD" w:rsidRDefault="000F5487" w:rsidP="000F5487">
      <w:pPr>
        <w:pStyle w:val="a4"/>
        <w:spacing w:before="0" w:after="0"/>
        <w:jc w:val="right"/>
        <w:rPr>
          <w:b/>
        </w:rPr>
      </w:pPr>
    </w:p>
    <w:p w:rsidR="000F5487" w:rsidRPr="009C055F" w:rsidRDefault="000F5487" w:rsidP="000F5487">
      <w:pPr>
        <w:suppressAutoHyphens w:val="0"/>
        <w:spacing w:before="100" w:beforeAutospacing="1" w:after="100" w:afterAutospacing="1" w:line="240" w:lineRule="atLeast"/>
        <w:contextualSpacing/>
        <w:jc w:val="right"/>
        <w:rPr>
          <w:lang w:eastAsia="ru-RU"/>
        </w:rPr>
      </w:pPr>
      <w:r w:rsidRPr="009C055F">
        <w:rPr>
          <w:lang w:eastAsia="ru-RU"/>
        </w:rPr>
        <w:t>ПРИЛОЖЕНИЕ</w:t>
      </w:r>
    </w:p>
    <w:p w:rsidR="000F5487" w:rsidRPr="009C055F" w:rsidRDefault="000F5487" w:rsidP="000F5487">
      <w:pPr>
        <w:suppressAutoHyphens w:val="0"/>
        <w:spacing w:before="100" w:beforeAutospacing="1" w:after="100" w:afterAutospacing="1" w:line="240" w:lineRule="atLeast"/>
        <w:contextualSpacing/>
        <w:jc w:val="right"/>
        <w:rPr>
          <w:lang w:eastAsia="ru-RU"/>
        </w:rPr>
      </w:pPr>
      <w:r w:rsidRPr="009C055F">
        <w:rPr>
          <w:lang w:eastAsia="ru-RU"/>
        </w:rPr>
        <w:t xml:space="preserve">к решению </w:t>
      </w:r>
      <w:r>
        <w:rPr>
          <w:lang w:eastAsia="ru-RU"/>
        </w:rPr>
        <w:t>Думы Алымовского сельского поселения</w:t>
      </w:r>
    </w:p>
    <w:p w:rsidR="000F5487" w:rsidRPr="009C055F" w:rsidRDefault="000F5487" w:rsidP="000F5487">
      <w:pPr>
        <w:suppressAutoHyphens w:val="0"/>
        <w:spacing w:before="100" w:beforeAutospacing="1" w:after="100" w:afterAutospacing="1" w:line="240" w:lineRule="atLeast"/>
        <w:contextualSpacing/>
        <w:jc w:val="right"/>
        <w:rPr>
          <w:lang w:eastAsia="ru-RU"/>
        </w:rPr>
      </w:pPr>
      <w:r w:rsidRPr="009C055F">
        <w:rPr>
          <w:lang w:eastAsia="ru-RU"/>
        </w:rPr>
        <w:t xml:space="preserve">от </w:t>
      </w:r>
      <w:r>
        <w:rPr>
          <w:lang w:eastAsia="ru-RU"/>
        </w:rPr>
        <w:t>28</w:t>
      </w:r>
      <w:r w:rsidRPr="009C055F">
        <w:rPr>
          <w:u w:val="single"/>
          <w:lang w:eastAsia="ru-RU"/>
        </w:rPr>
        <w:t>.0</w:t>
      </w:r>
      <w:r>
        <w:rPr>
          <w:u w:val="single"/>
          <w:lang w:eastAsia="ru-RU"/>
        </w:rPr>
        <w:t>4</w:t>
      </w:r>
      <w:r w:rsidRPr="009C055F">
        <w:rPr>
          <w:u w:val="single"/>
          <w:lang w:eastAsia="ru-RU"/>
        </w:rPr>
        <w:t>.20</w:t>
      </w:r>
      <w:r>
        <w:rPr>
          <w:u w:val="single"/>
          <w:lang w:eastAsia="ru-RU"/>
        </w:rPr>
        <w:t>23</w:t>
      </w:r>
      <w:r w:rsidRPr="009C055F">
        <w:rPr>
          <w:u w:val="single"/>
          <w:lang w:eastAsia="ru-RU"/>
        </w:rPr>
        <w:t xml:space="preserve">  </w:t>
      </w:r>
      <w:r w:rsidRPr="009C055F">
        <w:rPr>
          <w:lang w:eastAsia="ru-RU"/>
        </w:rPr>
        <w:t xml:space="preserve">№ </w:t>
      </w:r>
      <w:r>
        <w:rPr>
          <w:lang w:eastAsia="ru-RU"/>
        </w:rPr>
        <w:t>282/4</w:t>
      </w:r>
    </w:p>
    <w:p w:rsidR="000F5487" w:rsidRPr="009C055F" w:rsidRDefault="000F5487" w:rsidP="000F5487">
      <w:pPr>
        <w:suppressAutoHyphens w:val="0"/>
        <w:spacing w:before="100" w:beforeAutospacing="1" w:after="100" w:afterAutospacing="1"/>
        <w:rPr>
          <w:lang w:eastAsia="ru-RU"/>
        </w:rPr>
      </w:pPr>
      <w:r w:rsidRPr="009C055F">
        <w:rPr>
          <w:lang w:eastAsia="ru-RU"/>
        </w:rPr>
        <w:t> </w:t>
      </w:r>
    </w:p>
    <w:p w:rsidR="000F5487" w:rsidRPr="009C055F" w:rsidRDefault="000F5487" w:rsidP="000F5487">
      <w:pPr>
        <w:suppressAutoHyphens w:val="0"/>
        <w:spacing w:before="100" w:beforeAutospacing="1" w:after="100" w:afterAutospacing="1" w:line="240" w:lineRule="atLeast"/>
        <w:contextualSpacing/>
        <w:jc w:val="center"/>
        <w:rPr>
          <w:lang w:eastAsia="ru-RU"/>
        </w:rPr>
      </w:pPr>
      <w:r w:rsidRPr="009C055F">
        <w:rPr>
          <w:b/>
          <w:bCs/>
          <w:lang w:eastAsia="ru-RU"/>
        </w:rPr>
        <w:t>ОТЧЁТ</w:t>
      </w:r>
    </w:p>
    <w:p w:rsidR="000F5487" w:rsidRPr="009C055F" w:rsidRDefault="000F5487" w:rsidP="000F5487">
      <w:pPr>
        <w:suppressAutoHyphens w:val="0"/>
        <w:spacing w:before="100" w:beforeAutospacing="1" w:after="100" w:afterAutospacing="1" w:line="240" w:lineRule="atLeast"/>
        <w:contextualSpacing/>
        <w:jc w:val="center"/>
        <w:rPr>
          <w:lang w:eastAsia="ru-RU"/>
        </w:rPr>
      </w:pPr>
      <w:r w:rsidRPr="009C055F">
        <w:rPr>
          <w:b/>
          <w:bCs/>
          <w:lang w:eastAsia="ru-RU"/>
        </w:rPr>
        <w:t>об исполнении Прогнозного плана (Программы)</w:t>
      </w:r>
    </w:p>
    <w:p w:rsidR="000F5487" w:rsidRDefault="000F5487" w:rsidP="000F5487">
      <w:pPr>
        <w:suppressAutoHyphens w:val="0"/>
        <w:spacing w:before="100" w:beforeAutospacing="1" w:after="100" w:afterAutospacing="1" w:line="240" w:lineRule="atLeast"/>
        <w:contextualSpacing/>
        <w:jc w:val="center"/>
        <w:rPr>
          <w:b/>
          <w:bCs/>
          <w:lang w:eastAsia="ru-RU"/>
        </w:rPr>
      </w:pPr>
      <w:r w:rsidRPr="009C055F">
        <w:rPr>
          <w:b/>
          <w:bCs/>
          <w:lang w:eastAsia="ru-RU"/>
        </w:rPr>
        <w:t xml:space="preserve"> приватизации муниципального имущества </w:t>
      </w:r>
      <w:r>
        <w:rPr>
          <w:b/>
          <w:bCs/>
          <w:lang w:eastAsia="ru-RU"/>
        </w:rPr>
        <w:t>Алымовского  муниципального образования</w:t>
      </w:r>
    </w:p>
    <w:p w:rsidR="000F5487" w:rsidRPr="009C055F" w:rsidRDefault="000F5487" w:rsidP="000F5487">
      <w:pPr>
        <w:suppressAutoHyphens w:val="0"/>
        <w:spacing w:before="100" w:beforeAutospacing="1" w:after="100" w:afterAutospacing="1" w:line="240" w:lineRule="atLeast"/>
        <w:contextualSpacing/>
        <w:jc w:val="center"/>
        <w:rPr>
          <w:lang w:eastAsia="ru-RU"/>
        </w:rPr>
      </w:pPr>
      <w:r w:rsidRPr="009C055F">
        <w:rPr>
          <w:b/>
          <w:bCs/>
          <w:lang w:eastAsia="ru-RU"/>
        </w:rPr>
        <w:t xml:space="preserve"> на 20</w:t>
      </w:r>
      <w:r>
        <w:rPr>
          <w:b/>
          <w:bCs/>
          <w:lang w:eastAsia="ru-RU"/>
        </w:rPr>
        <w:t>22</w:t>
      </w:r>
      <w:r w:rsidRPr="009C055F">
        <w:rPr>
          <w:b/>
          <w:bCs/>
          <w:lang w:eastAsia="ru-RU"/>
        </w:rPr>
        <w:t xml:space="preserve"> год</w:t>
      </w:r>
    </w:p>
    <w:p w:rsidR="000F5487" w:rsidRDefault="000F5487" w:rsidP="000F5487">
      <w:pPr>
        <w:suppressAutoHyphens w:val="0"/>
        <w:spacing w:before="100" w:beforeAutospacing="1" w:after="100" w:afterAutospacing="1"/>
        <w:rPr>
          <w:lang w:eastAsia="ru-RU"/>
        </w:rPr>
      </w:pPr>
      <w:r w:rsidRPr="009C055F">
        <w:rPr>
          <w:lang w:eastAsia="ru-RU"/>
        </w:rPr>
        <w:t> </w:t>
      </w:r>
    </w:p>
    <w:p w:rsidR="000F5487" w:rsidRPr="009C055F" w:rsidRDefault="000F5487" w:rsidP="000F5487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proofErr w:type="gramStart"/>
      <w:r w:rsidRPr="009C055F">
        <w:rPr>
          <w:lang w:eastAsia="ru-RU"/>
        </w:rPr>
        <w:t xml:space="preserve">Администрацией </w:t>
      </w:r>
      <w:r>
        <w:rPr>
          <w:lang w:eastAsia="ru-RU"/>
        </w:rPr>
        <w:t xml:space="preserve">Алымовского </w:t>
      </w:r>
      <w:r w:rsidRPr="009C055F">
        <w:rPr>
          <w:lang w:eastAsia="ru-RU"/>
        </w:rPr>
        <w:t xml:space="preserve"> поселения  в соответствии с Федеральным законом от 21 декабря 2001 года № 178-ФЗ «О приватизации государственного и муниципального имущества» проведены мероприятия по выполнению Прогнозного плана приватизации муниципального имущества </w:t>
      </w:r>
      <w:r>
        <w:rPr>
          <w:lang w:eastAsia="ru-RU"/>
        </w:rPr>
        <w:t>Алымовского муниципального образования</w:t>
      </w:r>
      <w:r w:rsidRPr="009C055F">
        <w:rPr>
          <w:lang w:eastAsia="ru-RU"/>
        </w:rPr>
        <w:t xml:space="preserve"> на 20</w:t>
      </w:r>
      <w:r>
        <w:rPr>
          <w:lang w:eastAsia="ru-RU"/>
        </w:rPr>
        <w:t>22</w:t>
      </w:r>
      <w:r w:rsidRPr="009C055F">
        <w:rPr>
          <w:lang w:eastAsia="ru-RU"/>
        </w:rPr>
        <w:t xml:space="preserve"> год, утверждённого решением </w:t>
      </w:r>
      <w:r>
        <w:rPr>
          <w:lang w:eastAsia="ru-RU"/>
        </w:rPr>
        <w:t>Думы Алымовского сельского поселения</w:t>
      </w:r>
      <w:r w:rsidRPr="009C055F">
        <w:rPr>
          <w:lang w:eastAsia="ru-RU"/>
        </w:rPr>
        <w:t xml:space="preserve"> от </w:t>
      </w:r>
      <w:r>
        <w:rPr>
          <w:lang w:eastAsia="ru-RU"/>
        </w:rPr>
        <w:t>22</w:t>
      </w:r>
      <w:r w:rsidRPr="00F00632">
        <w:rPr>
          <w:lang w:eastAsia="ru-RU"/>
        </w:rPr>
        <w:t>.04.202</w:t>
      </w:r>
      <w:r>
        <w:rPr>
          <w:lang w:eastAsia="ru-RU"/>
        </w:rPr>
        <w:t>2</w:t>
      </w:r>
      <w:r w:rsidRPr="00F00632">
        <w:rPr>
          <w:lang w:eastAsia="ru-RU"/>
        </w:rPr>
        <w:t xml:space="preserve"> г.   № </w:t>
      </w:r>
      <w:r>
        <w:rPr>
          <w:lang w:eastAsia="ru-RU"/>
        </w:rPr>
        <w:t>227</w:t>
      </w:r>
      <w:r w:rsidRPr="00F00632">
        <w:rPr>
          <w:lang w:eastAsia="ru-RU"/>
        </w:rPr>
        <w:t>/4 «</w:t>
      </w:r>
      <w:r w:rsidRPr="009C055F">
        <w:rPr>
          <w:bCs/>
          <w:color w:val="000000"/>
        </w:rPr>
        <w:t>Об утверждении прогнозного плана (программы) приватизации муниципального имущества Алымовского муниципального  образования  на 202</w:t>
      </w:r>
      <w:r>
        <w:rPr>
          <w:bCs/>
          <w:color w:val="000000"/>
        </w:rPr>
        <w:t>2</w:t>
      </w:r>
      <w:r w:rsidRPr="009C055F">
        <w:rPr>
          <w:bCs/>
          <w:color w:val="000000"/>
        </w:rPr>
        <w:t xml:space="preserve"> год»</w:t>
      </w:r>
      <w:r>
        <w:rPr>
          <w:bCs/>
          <w:color w:val="000000"/>
        </w:rPr>
        <w:t>.</w:t>
      </w:r>
      <w:proofErr w:type="gramEnd"/>
    </w:p>
    <w:p w:rsidR="000F5487" w:rsidRDefault="000F5487" w:rsidP="000F5487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9C055F">
        <w:rPr>
          <w:lang w:eastAsia="ru-RU"/>
        </w:rPr>
        <w:t xml:space="preserve">В указанный план приватизации изначально был включен </w:t>
      </w:r>
      <w:r>
        <w:rPr>
          <w:lang w:eastAsia="ru-RU"/>
        </w:rPr>
        <w:t>1</w:t>
      </w:r>
      <w:r w:rsidRPr="009C055F">
        <w:rPr>
          <w:lang w:eastAsia="ru-RU"/>
        </w:rPr>
        <w:t xml:space="preserve"> объект муниципального недвижимого имущества. </w:t>
      </w:r>
    </w:p>
    <w:p w:rsidR="000F5487" w:rsidRPr="002A267A" w:rsidRDefault="000F5487" w:rsidP="000F5487">
      <w:pPr>
        <w:shd w:val="clear" w:color="auto" w:fill="FFFFFF"/>
        <w:autoSpaceDE w:val="0"/>
        <w:jc w:val="both"/>
        <w:rPr>
          <w:color w:val="000000"/>
        </w:rPr>
      </w:pPr>
      <w:r w:rsidRPr="009C055F">
        <w:rPr>
          <w:lang w:eastAsia="ru-RU"/>
        </w:rPr>
        <w:t>Стоимость объект</w:t>
      </w:r>
      <w:r>
        <w:rPr>
          <w:lang w:eastAsia="ru-RU"/>
        </w:rPr>
        <w:t>а</w:t>
      </w:r>
      <w:r w:rsidRPr="009C055F">
        <w:rPr>
          <w:lang w:eastAsia="ru-RU"/>
        </w:rPr>
        <w:t xml:space="preserve"> о</w:t>
      </w:r>
      <w:r w:rsidRPr="002A267A">
        <w:rPr>
          <w:lang w:eastAsia="ru-RU"/>
        </w:rPr>
        <w:t xml:space="preserve">пределялась на основании Решения Думы Алымовского сельского поселения № 179/4 от 30.07.2021 г. </w:t>
      </w:r>
      <w:r w:rsidRPr="002A267A">
        <w:rPr>
          <w:bCs/>
          <w:color w:val="000000"/>
        </w:rPr>
        <w:t>«Об утверждении цены земельных участков»</w:t>
      </w:r>
      <w:r>
        <w:rPr>
          <w:bCs/>
          <w:color w:val="000000"/>
        </w:rPr>
        <w:t>.</w:t>
      </w:r>
      <w:r w:rsidRPr="002A267A">
        <w:rPr>
          <w:bCs/>
          <w:color w:val="000000"/>
        </w:rPr>
        <w:t xml:space="preserve"> В</w:t>
      </w:r>
      <w:r w:rsidRPr="002A267A">
        <w:rPr>
          <w:b/>
          <w:bCs/>
          <w:color w:val="000000"/>
        </w:rPr>
        <w:t xml:space="preserve"> </w:t>
      </w:r>
      <w:r w:rsidRPr="002A267A">
        <w:rPr>
          <w:color w:val="000000"/>
        </w:rPr>
        <w:t xml:space="preserve">соответствии с пунктом 5.1 статьи 10 Федерального закона от 24.07.2002 года № 101-ФЗ «об обороте  земель сельскохозяйственного  назначения»,  </w:t>
      </w:r>
      <w:r>
        <w:rPr>
          <w:color w:val="000000"/>
        </w:rPr>
        <w:t>у</w:t>
      </w:r>
      <w:r w:rsidRPr="002A267A">
        <w:rPr>
          <w:color w:val="000000"/>
        </w:rPr>
        <w:t>станов</w:t>
      </w:r>
      <w:r>
        <w:rPr>
          <w:color w:val="000000"/>
        </w:rPr>
        <w:t>лена</w:t>
      </w:r>
      <w:r w:rsidRPr="002A267A">
        <w:rPr>
          <w:color w:val="000000"/>
        </w:rPr>
        <w:t xml:space="preserve"> цен</w:t>
      </w:r>
      <w:r>
        <w:rPr>
          <w:color w:val="000000"/>
        </w:rPr>
        <w:t>а</w:t>
      </w:r>
      <w:r w:rsidRPr="002A267A">
        <w:rPr>
          <w:color w:val="000000"/>
        </w:rPr>
        <w:t xml:space="preserve">  продажи земельных участков из земель  сельскохозяйственного назначения, образованных  в счет муниципальных  земельных долей, в размере 15 % от кадастровой стоимости земельного участка.</w:t>
      </w:r>
    </w:p>
    <w:p w:rsidR="000F5487" w:rsidRPr="009C055F" w:rsidRDefault="000F5487" w:rsidP="000F5487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П</w:t>
      </w:r>
      <w:r w:rsidRPr="002A267A">
        <w:rPr>
          <w:lang w:eastAsia="ru-RU"/>
        </w:rPr>
        <w:t>ланируемая сумма поступлений в</w:t>
      </w:r>
      <w:r w:rsidRPr="009C055F">
        <w:rPr>
          <w:lang w:eastAsia="ru-RU"/>
        </w:rPr>
        <w:t xml:space="preserve"> бюджет </w:t>
      </w:r>
      <w:r>
        <w:rPr>
          <w:lang w:eastAsia="ru-RU"/>
        </w:rPr>
        <w:t>Алымовского</w:t>
      </w:r>
      <w:r w:rsidRPr="009C055F">
        <w:rPr>
          <w:lang w:eastAsia="ru-RU"/>
        </w:rPr>
        <w:t xml:space="preserve"> сельского поселения от продажи объект</w:t>
      </w:r>
      <w:r>
        <w:rPr>
          <w:lang w:eastAsia="ru-RU"/>
        </w:rPr>
        <w:t>а</w:t>
      </w:r>
      <w:r w:rsidRPr="009C055F">
        <w:rPr>
          <w:lang w:eastAsia="ru-RU"/>
        </w:rPr>
        <w:t xml:space="preserve"> муниципального имущества на 20</w:t>
      </w:r>
      <w:r>
        <w:rPr>
          <w:lang w:eastAsia="ru-RU"/>
        </w:rPr>
        <w:t>22</w:t>
      </w:r>
      <w:r w:rsidRPr="009C055F">
        <w:rPr>
          <w:lang w:eastAsia="ru-RU"/>
        </w:rPr>
        <w:t xml:space="preserve"> год была утверждена в размере</w:t>
      </w:r>
      <w:r>
        <w:rPr>
          <w:lang w:eastAsia="ru-RU"/>
        </w:rPr>
        <w:t xml:space="preserve"> 453 523,50</w:t>
      </w:r>
      <w:r w:rsidRPr="009C055F">
        <w:rPr>
          <w:lang w:eastAsia="ru-RU"/>
        </w:rPr>
        <w:t xml:space="preserve"> рублей, в том числе:</w:t>
      </w:r>
    </w:p>
    <w:p w:rsidR="000F5487" w:rsidRPr="009C055F" w:rsidRDefault="000F5487" w:rsidP="000F5487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9C055F">
        <w:rPr>
          <w:lang w:eastAsia="ru-RU"/>
        </w:rPr>
        <w:t xml:space="preserve">— </w:t>
      </w:r>
      <w:r>
        <w:rPr>
          <w:lang w:eastAsia="ru-RU"/>
        </w:rPr>
        <w:t xml:space="preserve">453 523,50 </w:t>
      </w:r>
      <w:r w:rsidRPr="009C055F">
        <w:rPr>
          <w:lang w:eastAsia="ru-RU"/>
        </w:rPr>
        <w:t>руб. – плановое задание в рамках исполнения Прогнозного плана приватизации на 20</w:t>
      </w:r>
      <w:r>
        <w:rPr>
          <w:lang w:eastAsia="ru-RU"/>
        </w:rPr>
        <w:t>22</w:t>
      </w:r>
      <w:r w:rsidRPr="009C055F">
        <w:rPr>
          <w:lang w:eastAsia="ru-RU"/>
        </w:rPr>
        <w:t xml:space="preserve"> год</w:t>
      </w:r>
      <w:r>
        <w:rPr>
          <w:lang w:eastAsia="ru-RU"/>
        </w:rPr>
        <w:t>.</w:t>
      </w:r>
    </w:p>
    <w:p w:rsidR="000F5487" w:rsidRPr="009C055F" w:rsidRDefault="000F5487" w:rsidP="000F5487">
      <w:pPr>
        <w:jc w:val="both"/>
        <w:rPr>
          <w:lang w:eastAsia="ru-RU"/>
        </w:rPr>
      </w:pPr>
      <w:r>
        <w:rPr>
          <w:lang w:eastAsia="ru-RU"/>
        </w:rPr>
        <w:t>Способ приватизации подразумевал Договор купл</w:t>
      </w:r>
      <w:proofErr w:type="gramStart"/>
      <w:r>
        <w:rPr>
          <w:lang w:eastAsia="ru-RU"/>
        </w:rPr>
        <w:t>и-</w:t>
      </w:r>
      <w:proofErr w:type="gramEnd"/>
      <w:r>
        <w:rPr>
          <w:lang w:eastAsia="ru-RU"/>
        </w:rPr>
        <w:t xml:space="preserve"> продажи, в результате заключения которого в бюджет поступила </w:t>
      </w:r>
      <w:proofErr w:type="spellStart"/>
      <w:r>
        <w:rPr>
          <w:lang w:eastAsia="ru-RU"/>
        </w:rPr>
        <w:t>вышеобозначенная</w:t>
      </w:r>
      <w:proofErr w:type="spellEnd"/>
      <w:r>
        <w:rPr>
          <w:lang w:eastAsia="ru-RU"/>
        </w:rPr>
        <w:t xml:space="preserve"> сумма. </w:t>
      </w:r>
    </w:p>
    <w:p w:rsidR="000F5487" w:rsidRDefault="000F5487" w:rsidP="000F5487">
      <w:pPr>
        <w:suppressAutoHyphens w:val="0"/>
        <w:spacing w:before="100" w:beforeAutospacing="1" w:after="100" w:afterAutospacing="1" w:line="240" w:lineRule="atLeast"/>
        <w:contextualSpacing/>
        <w:jc w:val="both"/>
        <w:rPr>
          <w:lang w:eastAsia="ru-RU"/>
        </w:rPr>
      </w:pPr>
    </w:p>
    <w:p w:rsidR="000F5487" w:rsidRPr="009C055F" w:rsidRDefault="000F5487" w:rsidP="000F5487">
      <w:pPr>
        <w:suppressAutoHyphens w:val="0"/>
        <w:spacing w:before="100" w:beforeAutospacing="1" w:after="100" w:afterAutospacing="1" w:line="240" w:lineRule="atLeast"/>
        <w:contextualSpacing/>
        <w:jc w:val="both"/>
        <w:rPr>
          <w:lang w:eastAsia="ru-RU"/>
        </w:rPr>
      </w:pPr>
      <w:r w:rsidRPr="009C055F">
        <w:rPr>
          <w:lang w:eastAsia="ru-RU"/>
        </w:rPr>
        <w:t>Приватизация иного имущества  в течение 20</w:t>
      </w:r>
      <w:r>
        <w:rPr>
          <w:lang w:eastAsia="ru-RU"/>
        </w:rPr>
        <w:t>22</w:t>
      </w:r>
      <w:r w:rsidRPr="009C055F">
        <w:rPr>
          <w:lang w:eastAsia="ru-RU"/>
        </w:rPr>
        <w:t xml:space="preserve"> года не осуществлялась.</w:t>
      </w:r>
    </w:p>
    <w:p w:rsidR="000F5487" w:rsidRDefault="000F5487" w:rsidP="000F5487">
      <w:pPr>
        <w:shd w:val="clear" w:color="auto" w:fill="FFFFFF"/>
        <w:autoSpaceDE w:val="0"/>
        <w:jc w:val="both"/>
        <w:rPr>
          <w:b/>
          <w:smallCaps/>
          <w:color w:val="000000"/>
        </w:rPr>
      </w:pPr>
    </w:p>
    <w:p w:rsidR="000F5487" w:rsidRDefault="000F5487" w:rsidP="000F5487">
      <w:pPr>
        <w:shd w:val="clear" w:color="auto" w:fill="FFFFFF"/>
        <w:autoSpaceDE w:val="0"/>
        <w:jc w:val="both"/>
        <w:rPr>
          <w:b/>
          <w:smallCaps/>
          <w:color w:val="000000"/>
        </w:rPr>
      </w:pPr>
    </w:p>
    <w:p w:rsidR="000F5487" w:rsidRDefault="000F5487" w:rsidP="000F5487">
      <w:pPr>
        <w:shd w:val="clear" w:color="auto" w:fill="FFFFFF"/>
        <w:autoSpaceDE w:val="0"/>
        <w:jc w:val="both"/>
        <w:rPr>
          <w:b/>
          <w:smallCaps/>
          <w:color w:val="000000"/>
        </w:rPr>
      </w:pPr>
    </w:p>
    <w:sectPr w:rsidR="000F5487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F5487"/>
    <w:rsid w:val="000A6741"/>
    <w:rsid w:val="000F5487"/>
    <w:rsid w:val="005A1C1C"/>
    <w:rsid w:val="008A3A72"/>
    <w:rsid w:val="00A4123B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0"/>
    <w:link w:val="40"/>
    <w:qFormat/>
    <w:rsid w:val="000F5487"/>
    <w:pPr>
      <w:keepNext/>
      <w:numPr>
        <w:numId w:val="1"/>
      </w:numPr>
      <w:spacing w:before="120" w:after="120"/>
      <w:outlineLvl w:val="3"/>
    </w:pPr>
    <w:rPr>
      <w:rFonts w:eastAsia="Droid Sans Fallback"/>
      <w:b/>
      <w:bCs/>
      <w:color w:val="80808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0F5487"/>
    <w:rPr>
      <w:rFonts w:ascii="Times New Roman" w:eastAsia="Droid Sans Fallback" w:hAnsi="Times New Roman" w:cs="Times New Roman"/>
      <w:b/>
      <w:bCs/>
      <w:color w:val="808080"/>
      <w:sz w:val="24"/>
      <w:szCs w:val="24"/>
      <w:lang w:eastAsia="zh-CN"/>
    </w:rPr>
  </w:style>
  <w:style w:type="character" w:customStyle="1" w:styleId="FontStyle15">
    <w:name w:val="Font Style15"/>
    <w:basedOn w:val="a1"/>
    <w:rsid w:val="000F5487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Normal (Web)"/>
    <w:basedOn w:val="a"/>
    <w:rsid w:val="000F5487"/>
    <w:pPr>
      <w:spacing w:before="280" w:after="280"/>
    </w:pPr>
  </w:style>
  <w:style w:type="paragraph" w:styleId="a0">
    <w:name w:val="Body Text"/>
    <w:basedOn w:val="a"/>
    <w:link w:val="a5"/>
    <w:uiPriority w:val="99"/>
    <w:semiHidden/>
    <w:unhideWhenUsed/>
    <w:rsid w:val="000F548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0F548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2023-08-11T05:50:00Z</dcterms:created>
  <dcterms:modified xsi:type="dcterms:W3CDTF">2023-08-11T05:50:00Z</dcterms:modified>
</cp:coreProperties>
</file>